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6" w:rsidRDefault="00845566" w:rsidP="00101B7F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5E09">
        <w:rPr>
          <w:rFonts w:ascii="Arial" w:hAnsi="Arial" w:cs="Arial"/>
          <w:b/>
          <w:sz w:val="26"/>
          <w:szCs w:val="26"/>
        </w:rPr>
        <w:t xml:space="preserve">José Daniel </w:t>
      </w:r>
      <w:proofErr w:type="spellStart"/>
      <w:r w:rsidRPr="00785E09">
        <w:rPr>
          <w:rFonts w:ascii="Arial" w:hAnsi="Arial" w:cs="Arial"/>
          <w:b/>
          <w:sz w:val="26"/>
          <w:szCs w:val="26"/>
        </w:rPr>
        <w:t>Alméciga</w:t>
      </w:r>
      <w:proofErr w:type="spellEnd"/>
      <w:r>
        <w:rPr>
          <w:rFonts w:ascii="Arial" w:hAnsi="Arial" w:cs="Arial"/>
          <w:b/>
          <w:sz w:val="26"/>
          <w:szCs w:val="26"/>
        </w:rPr>
        <w:t>.</w:t>
      </w:r>
    </w:p>
    <w:p w:rsidR="00064EDD" w:rsidRPr="00537D9A" w:rsidRDefault="00064EDD" w:rsidP="00101B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70991" cy="1851001"/>
            <wp:effectExtent l="0" t="0" r="0" b="0"/>
            <wp:docPr id="5" name="Imagen 5" descr="C:\Users\user\Desktop\posi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posibl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659" b="79094" l="3141" r="93970">
                                  <a14:foregroundMark x1="22487" y1="54094" x2="3266" y2="59669"/>
                                  <a14:foregroundMark x1="83417" y1="57840" x2="93970" y2="62369"/>
                                  <a14:foregroundMark x1="5905" y1="60540" x2="5276" y2="73432"/>
                                  <a14:foregroundMark x1="89950" y1="62369" x2="91332" y2="77526"/>
                                  <a14:foregroundMark x1="6658" y1="73432" x2="90704" y2="73868"/>
                                  <a14:foregroundMark x1="91960" y1="69774" x2="91332" y2="77526"/>
                                  <a14:foregroundMark x1="48995" y1="75261" x2="48995" y2="789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8" r="9327" b="27901"/>
                    <a:stretch/>
                  </pic:blipFill>
                  <pic:spPr bwMode="auto">
                    <a:xfrm>
                      <a:off x="0" y="0"/>
                      <a:ext cx="1488814" cy="187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99359423-14dc-4c40-8029-aad3f77d63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E9EB7" id="Rectángulo 4" o:spid="_x0000_s1026" alt="blob:https://web.whatsapp.com/99359423-14dc-4c40-8029-aad3f77d63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K57gIAAAQ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MOfK5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45566" w:rsidRPr="00537D9A" w:rsidRDefault="00845566" w:rsidP="0084556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45566" w:rsidRPr="006A09BD" w:rsidRDefault="00845566" w:rsidP="00845566">
      <w:pPr>
        <w:spacing w:after="160" w:line="259" w:lineRule="auto"/>
        <w:jc w:val="both"/>
        <w:rPr>
          <w:rFonts w:ascii="Arial" w:eastAsia="Book Antiqua" w:hAnsi="Arial" w:cs="Arial"/>
          <w:b/>
          <w:sz w:val="24"/>
          <w:szCs w:val="24"/>
        </w:rPr>
      </w:pPr>
      <w:r w:rsidRPr="006A09BD">
        <w:rPr>
          <w:rFonts w:ascii="Arial" w:eastAsia="Book Antiqua" w:hAnsi="Arial" w:cs="Arial"/>
          <w:b/>
          <w:sz w:val="24"/>
          <w:szCs w:val="24"/>
        </w:rPr>
        <w:t>Perfil Profesional:</w:t>
      </w:r>
    </w:p>
    <w:p w:rsidR="00C26C7E" w:rsidRDefault="00C26C7E" w:rsidP="00845566">
      <w:pPr>
        <w:spacing w:after="160" w:line="259" w:lineRule="auto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 xml:space="preserve">Profesional en Psicología </w:t>
      </w:r>
      <w:r w:rsidR="00845566">
        <w:rPr>
          <w:rFonts w:ascii="Arial" w:eastAsia="Book Antiqua" w:hAnsi="Arial" w:cs="Arial"/>
          <w:sz w:val="24"/>
          <w:szCs w:val="24"/>
        </w:rPr>
        <w:t>con un año de</w:t>
      </w:r>
      <w:r>
        <w:rPr>
          <w:rFonts w:ascii="Arial" w:eastAsia="Book Antiqua" w:hAnsi="Arial" w:cs="Arial"/>
          <w:sz w:val="24"/>
          <w:szCs w:val="24"/>
        </w:rPr>
        <w:t xml:space="preserve"> experiencia en el campo social</w:t>
      </w:r>
      <w:r w:rsidR="00845566">
        <w:rPr>
          <w:rFonts w:ascii="Arial" w:eastAsia="Book Antiqua" w:hAnsi="Arial" w:cs="Arial"/>
          <w:sz w:val="24"/>
          <w:szCs w:val="24"/>
        </w:rPr>
        <w:t xml:space="preserve">, trabajando con diferentes grupos poblacionales, </w:t>
      </w:r>
      <w:r>
        <w:rPr>
          <w:rFonts w:ascii="Arial" w:eastAsia="Book Antiqua" w:hAnsi="Arial" w:cs="Arial"/>
          <w:sz w:val="24"/>
          <w:szCs w:val="24"/>
        </w:rPr>
        <w:t>incluyendo sectores</w:t>
      </w:r>
      <w:r w:rsidR="00845566">
        <w:rPr>
          <w:rFonts w:ascii="Arial" w:eastAsia="Book Antiqua" w:hAnsi="Arial" w:cs="Arial"/>
          <w:sz w:val="24"/>
          <w:szCs w:val="24"/>
        </w:rPr>
        <w:t xml:space="preserve"> e</w:t>
      </w:r>
      <w:r w:rsidR="00824C55">
        <w:rPr>
          <w:rFonts w:ascii="Arial" w:eastAsia="Book Antiqua" w:hAnsi="Arial" w:cs="Arial"/>
          <w:sz w:val="24"/>
          <w:szCs w:val="24"/>
        </w:rPr>
        <w:t>n condiciones de vulnerabilidad. H</w:t>
      </w:r>
      <w:bookmarkStart w:id="0" w:name="_GoBack"/>
      <w:bookmarkEnd w:id="0"/>
      <w:r w:rsidR="00845566">
        <w:rPr>
          <w:rFonts w:ascii="Arial" w:eastAsia="Book Antiqua" w:hAnsi="Arial" w:cs="Arial"/>
          <w:sz w:val="24"/>
          <w:szCs w:val="24"/>
        </w:rPr>
        <w:t xml:space="preserve">e </w:t>
      </w:r>
      <w:r w:rsidR="00C642F6">
        <w:rPr>
          <w:rFonts w:ascii="Arial" w:eastAsia="Book Antiqua" w:hAnsi="Arial" w:cs="Arial"/>
          <w:sz w:val="24"/>
          <w:szCs w:val="24"/>
        </w:rPr>
        <w:t>desarrollado</w:t>
      </w:r>
      <w:r w:rsidR="00845566">
        <w:rPr>
          <w:rFonts w:ascii="Arial" w:eastAsia="Book Antiqua" w:hAnsi="Arial" w:cs="Arial"/>
          <w:sz w:val="24"/>
          <w:szCs w:val="24"/>
        </w:rPr>
        <w:t xml:space="preserve"> e implementado</w:t>
      </w:r>
      <w:r>
        <w:rPr>
          <w:rFonts w:ascii="Arial" w:eastAsia="Book Antiqua" w:hAnsi="Arial" w:cs="Arial"/>
          <w:sz w:val="24"/>
          <w:szCs w:val="24"/>
        </w:rPr>
        <w:t xml:space="preserve"> estrategias de acompañamiento</w:t>
      </w:r>
      <w:r w:rsidR="00845566">
        <w:rPr>
          <w:rFonts w:ascii="Arial" w:eastAsia="Book Antiqua" w:hAnsi="Arial" w:cs="Arial"/>
          <w:sz w:val="24"/>
          <w:szCs w:val="24"/>
        </w:rPr>
        <w:t xml:space="preserve"> </w:t>
      </w:r>
      <w:r>
        <w:rPr>
          <w:rFonts w:ascii="Arial" w:eastAsia="Book Antiqua" w:hAnsi="Arial" w:cs="Arial"/>
          <w:sz w:val="24"/>
          <w:szCs w:val="24"/>
        </w:rPr>
        <w:t>psicopedagógico, alfabetización, técnicas de estudio y habilidades para la vida, así como orientación vocacional dirigidas a niños, niñas, adolescentes y jóvenes bajo protección del ICBF</w:t>
      </w:r>
    </w:p>
    <w:p w:rsidR="00845566" w:rsidRDefault="00C26C7E" w:rsidP="00845566">
      <w:pPr>
        <w:spacing w:after="160" w:line="259" w:lineRule="auto"/>
        <w:jc w:val="both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 xml:space="preserve">También he trabajado en el diseño y aplicación de </w:t>
      </w:r>
      <w:r w:rsidR="00845566">
        <w:rPr>
          <w:rFonts w:ascii="Arial" w:eastAsia="Book Antiqua" w:hAnsi="Arial" w:cs="Arial"/>
          <w:sz w:val="24"/>
          <w:szCs w:val="24"/>
        </w:rPr>
        <w:t xml:space="preserve">talleres para </w:t>
      </w:r>
      <w:r w:rsidR="00275E79">
        <w:rPr>
          <w:rFonts w:ascii="Arial" w:eastAsia="Book Antiqua" w:hAnsi="Arial" w:cs="Arial"/>
          <w:sz w:val="24"/>
          <w:szCs w:val="24"/>
        </w:rPr>
        <w:t xml:space="preserve">el apoyo de </w:t>
      </w:r>
      <w:r w:rsidR="00845566">
        <w:rPr>
          <w:rFonts w:ascii="Arial" w:eastAsia="Book Antiqua" w:hAnsi="Arial" w:cs="Arial"/>
          <w:sz w:val="24"/>
          <w:szCs w:val="24"/>
        </w:rPr>
        <w:t>temáticas psicosociales grupales</w:t>
      </w:r>
      <w:r w:rsidR="00824C55">
        <w:rPr>
          <w:rFonts w:ascii="Arial" w:eastAsia="Book Antiqua" w:hAnsi="Arial" w:cs="Arial"/>
          <w:sz w:val="24"/>
          <w:szCs w:val="24"/>
        </w:rPr>
        <w:t xml:space="preserve"> en la población ya mencionada</w:t>
      </w:r>
      <w:r w:rsidR="00845566">
        <w:rPr>
          <w:rFonts w:ascii="Arial" w:eastAsia="Book Antiqua" w:hAnsi="Arial" w:cs="Arial"/>
          <w:sz w:val="24"/>
          <w:szCs w:val="24"/>
        </w:rPr>
        <w:t xml:space="preserve">. Soy un profesional </w:t>
      </w:r>
      <w:r w:rsidR="00824C55">
        <w:rPr>
          <w:rFonts w:ascii="Arial" w:eastAsia="Book Antiqua" w:hAnsi="Arial" w:cs="Arial"/>
          <w:sz w:val="24"/>
          <w:szCs w:val="24"/>
        </w:rPr>
        <w:t xml:space="preserve">joven y </w:t>
      </w:r>
      <w:r w:rsidR="00275E79">
        <w:rPr>
          <w:rFonts w:ascii="Arial" w:eastAsia="Book Antiqua" w:hAnsi="Arial" w:cs="Arial"/>
          <w:sz w:val="24"/>
          <w:szCs w:val="24"/>
        </w:rPr>
        <w:t>dinámico</w:t>
      </w:r>
      <w:r w:rsidR="00824C55">
        <w:rPr>
          <w:rFonts w:ascii="Arial" w:eastAsia="Book Antiqua" w:hAnsi="Arial" w:cs="Arial"/>
          <w:sz w:val="24"/>
          <w:szCs w:val="24"/>
        </w:rPr>
        <w:t>, con excelentes habilidades comunicativas</w:t>
      </w:r>
      <w:r w:rsidR="00275E79">
        <w:rPr>
          <w:rFonts w:ascii="Arial" w:eastAsia="Book Antiqua" w:hAnsi="Arial" w:cs="Arial"/>
          <w:sz w:val="24"/>
          <w:szCs w:val="24"/>
        </w:rPr>
        <w:t xml:space="preserve"> y </w:t>
      </w:r>
      <w:r w:rsidR="00845566">
        <w:rPr>
          <w:rFonts w:ascii="Arial" w:eastAsia="Book Antiqua" w:hAnsi="Arial" w:cs="Arial"/>
          <w:sz w:val="24"/>
          <w:szCs w:val="24"/>
        </w:rPr>
        <w:t>con deseos de contribuir positivamente a la comunidad</w:t>
      </w:r>
      <w:r w:rsidR="00275E79">
        <w:rPr>
          <w:rFonts w:ascii="Arial" w:eastAsia="Book Antiqua" w:hAnsi="Arial" w:cs="Arial"/>
          <w:sz w:val="24"/>
          <w:szCs w:val="24"/>
        </w:rPr>
        <w:t>,</w:t>
      </w:r>
      <w:r w:rsidR="00845566">
        <w:rPr>
          <w:rFonts w:ascii="Arial" w:eastAsia="Book Antiqua" w:hAnsi="Arial" w:cs="Arial"/>
          <w:sz w:val="24"/>
          <w:szCs w:val="24"/>
        </w:rPr>
        <w:t xml:space="preserve"> y poner en práctica de manera óptima y oportuna todos mis conocimientos y habilidades.</w:t>
      </w:r>
    </w:p>
    <w:p w:rsidR="00275E79" w:rsidRDefault="00275E79" w:rsidP="00845566">
      <w:pPr>
        <w:spacing w:after="160" w:line="259" w:lineRule="auto"/>
        <w:jc w:val="both"/>
        <w:rPr>
          <w:rFonts w:ascii="Arial" w:eastAsia="Book Antiqua" w:hAnsi="Arial" w:cs="Arial"/>
          <w:sz w:val="24"/>
          <w:szCs w:val="24"/>
        </w:rPr>
      </w:pPr>
    </w:p>
    <w:p w:rsidR="00845566" w:rsidRPr="006A09BD" w:rsidRDefault="00845566" w:rsidP="00845566">
      <w:pPr>
        <w:spacing w:after="160" w:line="259" w:lineRule="auto"/>
        <w:jc w:val="both"/>
        <w:rPr>
          <w:rFonts w:ascii="Arial" w:eastAsia="Book Antiqua" w:hAnsi="Arial" w:cs="Arial"/>
          <w:b/>
          <w:sz w:val="24"/>
          <w:szCs w:val="24"/>
        </w:rPr>
      </w:pPr>
      <w:r>
        <w:rPr>
          <w:rFonts w:ascii="Arial" w:eastAsia="Book Antiqua" w:hAnsi="Arial" w:cs="Arial"/>
          <w:b/>
          <w:sz w:val="24"/>
          <w:szCs w:val="24"/>
        </w:rPr>
        <w:t>Experiencia</w:t>
      </w:r>
      <w:r w:rsidRPr="006A09BD">
        <w:rPr>
          <w:rFonts w:ascii="Arial" w:eastAsia="Book Antiqua" w:hAnsi="Arial" w:cs="Arial"/>
          <w:b/>
          <w:sz w:val="24"/>
          <w:szCs w:val="24"/>
        </w:rPr>
        <w:t>:</w:t>
      </w:r>
    </w:p>
    <w:p w:rsidR="00845566" w:rsidRDefault="00845566" w:rsidP="0084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 año de prácticas profesionales en el área social-comunitaria, con la Asociación Nuevo Futuro de Colombia, en el municipio de La Calera, </w:t>
      </w:r>
      <w:r>
        <w:rPr>
          <w:rFonts w:ascii="Arial" w:eastAsia="Book Antiqua" w:hAnsi="Arial" w:cs="Arial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z w:val="24"/>
          <w:szCs w:val="24"/>
        </w:rPr>
        <w:t xml:space="preserve">una población de niños, niñas, adolescentes y jóvenes bajo medida de restablecimiento de derechos por parte del ICBF. </w:t>
      </w:r>
    </w:p>
    <w:p w:rsidR="00845566" w:rsidRDefault="00845566" w:rsidP="0084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 año de trabajo en el Centro de experiencias de Alpina, desarrollando actividades en el ámbito de educación experiencial con grupos de niños, niñas, jóvenes, adolescentes y adultos de diversas instituciones y grupos poblacionales como colegios, fundaciones y universidades.</w:t>
      </w:r>
    </w:p>
    <w:p w:rsidR="00C642F6" w:rsidRDefault="00C642F6" w:rsidP="00C642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42F6" w:rsidRDefault="00C642F6" w:rsidP="00C642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b/>
          <w:sz w:val="24"/>
          <w:szCs w:val="24"/>
        </w:rPr>
      </w:pPr>
      <w:r w:rsidRPr="006A09BD">
        <w:rPr>
          <w:rFonts w:ascii="Arial" w:eastAsia="Book Antiqua" w:hAnsi="Arial" w:cs="Arial"/>
          <w:b/>
          <w:sz w:val="24"/>
          <w:szCs w:val="24"/>
        </w:rPr>
        <w:t>Información personal:</w:t>
      </w:r>
    </w:p>
    <w:p w:rsidR="00845566" w:rsidRDefault="0084556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 w:rsidRPr="006A09BD">
        <w:rPr>
          <w:rFonts w:ascii="Arial" w:eastAsia="Book Antiqua" w:hAnsi="Arial" w:cs="Arial"/>
          <w:sz w:val="24"/>
          <w:szCs w:val="24"/>
        </w:rPr>
        <w:t>Lugar</w:t>
      </w:r>
      <w:r>
        <w:rPr>
          <w:rFonts w:ascii="Arial" w:eastAsia="Book Antiqua" w:hAnsi="Arial" w:cs="Arial"/>
          <w:sz w:val="24"/>
          <w:szCs w:val="24"/>
        </w:rPr>
        <w:t xml:space="preserve"> y fecha</w:t>
      </w:r>
      <w:r w:rsidRPr="006A09BD">
        <w:rPr>
          <w:rFonts w:ascii="Arial" w:eastAsia="Book Antiqua" w:hAnsi="Arial" w:cs="Arial"/>
          <w:sz w:val="24"/>
          <w:szCs w:val="24"/>
        </w:rPr>
        <w:t xml:space="preserve"> de nacimiento:  Bogotá, 13 de abril de 1996</w:t>
      </w:r>
      <w:r>
        <w:rPr>
          <w:rFonts w:ascii="Arial" w:eastAsia="Book Antiqua" w:hAnsi="Arial" w:cs="Arial"/>
          <w:sz w:val="24"/>
          <w:szCs w:val="24"/>
        </w:rPr>
        <w:t>.</w:t>
      </w:r>
    </w:p>
    <w:p w:rsidR="00C642F6" w:rsidRDefault="00C642F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lastRenderedPageBreak/>
        <w:t>Lugar de residencia: La Calera, Cundinamarca.</w:t>
      </w: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Edad: 24 años</w:t>
      </w:r>
    </w:p>
    <w:p w:rsidR="00845566" w:rsidRDefault="0084556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 w:rsidRPr="006A09BD">
        <w:rPr>
          <w:rFonts w:ascii="Arial" w:eastAsia="Book Antiqua" w:hAnsi="Arial" w:cs="Arial"/>
          <w:sz w:val="24"/>
          <w:szCs w:val="24"/>
        </w:rPr>
        <w:t>CC. 1071169345.</w:t>
      </w: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Tarjeta profesional: 208185</w:t>
      </w: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sz w:val="24"/>
          <w:szCs w:val="24"/>
        </w:rPr>
      </w:pPr>
      <w:r w:rsidRPr="006A09BD">
        <w:rPr>
          <w:rFonts w:ascii="Arial" w:eastAsia="Book Antiqua" w:hAnsi="Arial" w:cs="Arial"/>
          <w:sz w:val="24"/>
          <w:szCs w:val="24"/>
        </w:rPr>
        <w:t>Teléfono: 320</w:t>
      </w:r>
      <w:r>
        <w:rPr>
          <w:rFonts w:ascii="Arial" w:eastAsia="Book Antiqua" w:hAnsi="Arial" w:cs="Arial"/>
          <w:sz w:val="24"/>
          <w:szCs w:val="24"/>
        </w:rPr>
        <w:t xml:space="preserve"> </w:t>
      </w:r>
      <w:r w:rsidRPr="006A09BD">
        <w:rPr>
          <w:rFonts w:ascii="Arial" w:eastAsia="Book Antiqua" w:hAnsi="Arial" w:cs="Arial"/>
          <w:sz w:val="24"/>
          <w:szCs w:val="24"/>
        </w:rPr>
        <w:t>906</w:t>
      </w:r>
      <w:r>
        <w:rPr>
          <w:rFonts w:ascii="Arial" w:eastAsia="Book Antiqua" w:hAnsi="Arial" w:cs="Arial"/>
          <w:sz w:val="24"/>
          <w:szCs w:val="24"/>
        </w:rPr>
        <w:t xml:space="preserve"> </w:t>
      </w:r>
      <w:r w:rsidRPr="006A09BD">
        <w:rPr>
          <w:rFonts w:ascii="Arial" w:eastAsia="Book Antiqua" w:hAnsi="Arial" w:cs="Arial"/>
          <w:sz w:val="24"/>
          <w:szCs w:val="24"/>
        </w:rPr>
        <w:t>5995</w:t>
      </w:r>
      <w:r>
        <w:rPr>
          <w:rFonts w:ascii="Arial" w:eastAsia="Book Antiqua" w:hAnsi="Arial" w:cs="Arial"/>
          <w:sz w:val="24"/>
          <w:szCs w:val="24"/>
        </w:rPr>
        <w:t>.</w:t>
      </w:r>
      <w:r w:rsidRPr="006A09BD">
        <w:rPr>
          <w:rFonts w:ascii="Arial" w:eastAsia="Book Antiqua" w:hAnsi="Arial" w:cs="Arial"/>
          <w:sz w:val="24"/>
          <w:szCs w:val="24"/>
        </w:rPr>
        <w:t xml:space="preserve"> </w:t>
      </w:r>
    </w:p>
    <w:p w:rsidR="00845566" w:rsidRPr="006A09BD" w:rsidRDefault="00845566" w:rsidP="0084556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A09BD">
        <w:rPr>
          <w:rFonts w:ascii="Arial" w:eastAsia="Book Antiqua" w:hAnsi="Arial" w:cs="Arial"/>
          <w:sz w:val="24"/>
          <w:szCs w:val="24"/>
        </w:rPr>
        <w:t xml:space="preserve">E-mail: </w:t>
      </w:r>
      <w:hyperlink r:id="rId7">
        <w:r w:rsidRPr="006A09BD">
          <w:rPr>
            <w:rFonts w:ascii="Arial" w:hAnsi="Arial" w:cs="Arial"/>
            <w:color w:val="0563C1"/>
            <w:sz w:val="24"/>
            <w:szCs w:val="24"/>
            <w:u w:val="single"/>
          </w:rPr>
          <w:t>josealmeciga@usantotomas.edu.co</w:t>
        </w:r>
      </w:hyperlink>
    </w:p>
    <w:p w:rsidR="00845566" w:rsidRDefault="00845566" w:rsidP="0084556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A09BD"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 xml:space="preserve"> de residencia: La Calera, vereda el salitre.</w:t>
      </w:r>
    </w:p>
    <w:p w:rsidR="00845566" w:rsidRPr="006A09BD" w:rsidRDefault="00845566" w:rsidP="0084556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A09BD">
        <w:rPr>
          <w:rFonts w:ascii="Arial" w:hAnsi="Arial" w:cs="Arial"/>
          <w:sz w:val="24"/>
          <w:szCs w:val="24"/>
        </w:rPr>
        <w:t xml:space="preserve"> </w:t>
      </w: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b/>
          <w:sz w:val="24"/>
          <w:szCs w:val="24"/>
        </w:rPr>
      </w:pPr>
      <w:r w:rsidRPr="006A09BD">
        <w:rPr>
          <w:rFonts w:ascii="Arial" w:eastAsia="Book Antiqua" w:hAnsi="Arial" w:cs="Arial"/>
          <w:b/>
          <w:sz w:val="24"/>
          <w:szCs w:val="24"/>
        </w:rPr>
        <w:t>Referencias personales:</w:t>
      </w:r>
    </w:p>
    <w:p w:rsidR="00845566" w:rsidRPr="00845566" w:rsidRDefault="00845566" w:rsidP="0084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6A09BD">
        <w:rPr>
          <w:rFonts w:ascii="Arial" w:eastAsia="Book Antiqua" w:hAnsi="Arial" w:cs="Arial"/>
          <w:color w:val="000000"/>
          <w:sz w:val="24"/>
          <w:szCs w:val="24"/>
        </w:rPr>
        <w:t xml:space="preserve">Juan Carlos </w:t>
      </w:r>
      <w:proofErr w:type="spellStart"/>
      <w:r w:rsidRPr="006A09BD">
        <w:rPr>
          <w:rFonts w:ascii="Arial" w:eastAsia="Book Antiqua" w:hAnsi="Arial" w:cs="Arial"/>
          <w:color w:val="000000"/>
          <w:sz w:val="24"/>
          <w:szCs w:val="24"/>
        </w:rPr>
        <w:t>Insignares</w:t>
      </w:r>
      <w:proofErr w:type="spellEnd"/>
      <w:r>
        <w:rPr>
          <w:rFonts w:ascii="Arial" w:eastAsia="Book Antiqua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Book Antiqua" w:hAnsi="Arial" w:cs="Arial"/>
          <w:color w:val="000000"/>
          <w:sz w:val="24"/>
          <w:szCs w:val="24"/>
        </w:rPr>
        <w:t>Abello</w:t>
      </w:r>
      <w:proofErr w:type="spellEnd"/>
      <w:r>
        <w:rPr>
          <w:rFonts w:ascii="Arial" w:eastAsia="Book Antiqua" w:hAnsi="Arial" w:cs="Arial"/>
          <w:color w:val="000000"/>
          <w:sz w:val="24"/>
          <w:szCs w:val="24"/>
        </w:rPr>
        <w:t>.</w:t>
      </w:r>
    </w:p>
    <w:p w:rsidR="00845566" w:rsidRPr="006E7DF2" w:rsidRDefault="00845566" w:rsidP="008455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Editor, periodista.</w:t>
      </w:r>
    </w:p>
    <w:p w:rsidR="00845566" w:rsidRDefault="00845566" w:rsidP="00845566">
      <w:pPr>
        <w:ind w:left="708"/>
        <w:rPr>
          <w:rFonts w:ascii="Arial" w:eastAsia="Book Antiqua" w:hAnsi="Arial" w:cs="Arial"/>
          <w:sz w:val="24"/>
          <w:szCs w:val="24"/>
        </w:rPr>
      </w:pPr>
      <w:r w:rsidRPr="006A09BD">
        <w:rPr>
          <w:rFonts w:ascii="Arial" w:eastAsia="Book Antiqua" w:hAnsi="Arial" w:cs="Arial"/>
          <w:sz w:val="24"/>
          <w:szCs w:val="24"/>
        </w:rPr>
        <w:t>Teléfono: 313 467 4119</w:t>
      </w:r>
      <w:r>
        <w:rPr>
          <w:rFonts w:ascii="Arial" w:eastAsia="Book Antiqua" w:hAnsi="Arial" w:cs="Arial"/>
          <w:sz w:val="24"/>
          <w:szCs w:val="24"/>
        </w:rPr>
        <w:t>.</w:t>
      </w:r>
    </w:p>
    <w:p w:rsidR="00845566" w:rsidRPr="006A09BD" w:rsidRDefault="00845566" w:rsidP="00845566">
      <w:pPr>
        <w:ind w:left="708"/>
        <w:rPr>
          <w:rFonts w:ascii="Arial" w:eastAsia="Book Antiqua" w:hAnsi="Arial" w:cs="Arial"/>
          <w:sz w:val="24"/>
          <w:szCs w:val="24"/>
        </w:rPr>
      </w:pPr>
    </w:p>
    <w:p w:rsidR="00845566" w:rsidRPr="00845566" w:rsidRDefault="00845566" w:rsidP="00845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6A09BD">
        <w:rPr>
          <w:rFonts w:ascii="Arial" w:eastAsia="Book Antiqua" w:hAnsi="Arial" w:cs="Arial"/>
          <w:color w:val="000000"/>
          <w:sz w:val="24"/>
          <w:szCs w:val="24"/>
        </w:rPr>
        <w:t>Néstor Raúl Cepeda</w:t>
      </w:r>
      <w:r w:rsidRPr="006E7DF2">
        <w:rPr>
          <w:rFonts w:ascii="Arial" w:eastAsia="Book Antiqua" w:hAnsi="Arial" w:cs="Arial"/>
          <w:color w:val="000000"/>
          <w:sz w:val="24"/>
          <w:szCs w:val="24"/>
        </w:rPr>
        <w:t>.</w:t>
      </w:r>
    </w:p>
    <w:p w:rsidR="00845566" w:rsidRPr="006E7DF2" w:rsidRDefault="00845566" w:rsidP="008455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Médico general</w:t>
      </w:r>
      <w:r w:rsidR="00064EDD">
        <w:rPr>
          <w:rFonts w:ascii="Arial" w:eastAsia="Book Antiqua" w:hAnsi="Arial" w:cs="Arial"/>
          <w:color w:val="000000"/>
          <w:sz w:val="24"/>
          <w:szCs w:val="24"/>
        </w:rPr>
        <w:t>.</w:t>
      </w:r>
    </w:p>
    <w:p w:rsidR="00845566" w:rsidRPr="006A09BD" w:rsidRDefault="00845566" w:rsidP="00845566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Arial" w:eastAsia="Book Antiqua" w:hAnsi="Arial" w:cs="Arial"/>
          <w:color w:val="000000"/>
          <w:sz w:val="24"/>
          <w:szCs w:val="24"/>
        </w:rPr>
      </w:pPr>
      <w:r w:rsidRPr="006A09BD">
        <w:rPr>
          <w:rFonts w:ascii="Arial" w:eastAsia="Book Antiqua" w:hAnsi="Arial" w:cs="Arial"/>
          <w:color w:val="000000"/>
          <w:sz w:val="24"/>
          <w:szCs w:val="24"/>
        </w:rPr>
        <w:t>Teléfono: 314 381 5923</w:t>
      </w:r>
      <w:r>
        <w:rPr>
          <w:rFonts w:ascii="Arial" w:eastAsia="Book Antiqua" w:hAnsi="Arial" w:cs="Arial"/>
          <w:color w:val="000000"/>
          <w:sz w:val="24"/>
          <w:szCs w:val="24"/>
        </w:rPr>
        <w:t>.</w:t>
      </w:r>
    </w:p>
    <w:p w:rsidR="00845566" w:rsidRPr="006A09BD" w:rsidRDefault="00845566" w:rsidP="00845566">
      <w:pPr>
        <w:spacing w:after="160" w:line="259" w:lineRule="auto"/>
        <w:rPr>
          <w:rFonts w:ascii="Arial" w:eastAsia="Book Antiqua" w:hAnsi="Arial" w:cs="Arial"/>
          <w:b/>
          <w:sz w:val="24"/>
          <w:szCs w:val="24"/>
        </w:rPr>
      </w:pPr>
      <w:r w:rsidRPr="006A09BD">
        <w:rPr>
          <w:rFonts w:ascii="Arial" w:eastAsia="Book Antiqua" w:hAnsi="Arial" w:cs="Arial"/>
          <w:b/>
          <w:sz w:val="24"/>
          <w:szCs w:val="24"/>
        </w:rPr>
        <w:t>Referencias Laborales:</w:t>
      </w:r>
    </w:p>
    <w:p w:rsidR="00845566" w:rsidRPr="006A09BD" w:rsidRDefault="00845566" w:rsidP="0084556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Laura Sánchez.</w:t>
      </w:r>
    </w:p>
    <w:p w:rsidR="00845566" w:rsidRPr="006A09BD" w:rsidRDefault="00845566" w:rsidP="0084556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 w:rsidRPr="006A09BD">
        <w:rPr>
          <w:rFonts w:ascii="Arial" w:eastAsia="Book Antiqua" w:hAnsi="Arial" w:cs="Arial"/>
          <w:color w:val="000000"/>
          <w:sz w:val="24"/>
          <w:szCs w:val="24"/>
        </w:rPr>
        <w:t>Psicólog</w:t>
      </w:r>
      <w:r>
        <w:rPr>
          <w:rFonts w:ascii="Arial" w:eastAsia="Book Antiqua" w:hAnsi="Arial" w:cs="Arial"/>
          <w:color w:val="000000"/>
          <w:sz w:val="24"/>
          <w:szCs w:val="24"/>
        </w:rPr>
        <w:t>a, Colegio Cooperativo de Sopó</w:t>
      </w:r>
      <w:r w:rsidRPr="006A09BD">
        <w:rPr>
          <w:rFonts w:ascii="Arial" w:eastAsia="Book Antiqua" w:hAnsi="Arial" w:cs="Arial"/>
          <w:color w:val="000000"/>
          <w:sz w:val="24"/>
          <w:szCs w:val="24"/>
        </w:rPr>
        <w:t>.</w:t>
      </w:r>
    </w:p>
    <w:p w:rsidR="00845566" w:rsidRDefault="00845566" w:rsidP="0084556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319 359 2457.</w:t>
      </w:r>
    </w:p>
    <w:p w:rsidR="00845566" w:rsidRDefault="00845566" w:rsidP="0084556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</w:p>
    <w:p w:rsidR="00845566" w:rsidRDefault="00845566" w:rsidP="0084556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Carolina Encinales</w:t>
      </w:r>
    </w:p>
    <w:p w:rsidR="00845566" w:rsidRDefault="00845566" w:rsidP="0084556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Directora del Centro de experiencias Alpina.</w:t>
      </w:r>
    </w:p>
    <w:p w:rsidR="00845566" w:rsidRPr="00945F05" w:rsidRDefault="00845566" w:rsidP="0084556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Book Antiqua" w:hAnsi="Arial" w:cs="Arial"/>
          <w:color w:val="000000"/>
          <w:sz w:val="24"/>
          <w:szCs w:val="24"/>
        </w:rPr>
      </w:pPr>
      <w:r>
        <w:rPr>
          <w:rFonts w:ascii="Arial" w:eastAsia="Book Antiqua" w:hAnsi="Arial" w:cs="Arial"/>
          <w:color w:val="000000"/>
          <w:sz w:val="24"/>
          <w:szCs w:val="24"/>
        </w:rPr>
        <w:t>3196841065.</w:t>
      </w:r>
    </w:p>
    <w:p w:rsidR="00845566" w:rsidRPr="006A09BD" w:rsidRDefault="00845566" w:rsidP="008455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Book Antiqua" w:hAnsi="Arial" w:cs="Arial"/>
          <w:color w:val="000000"/>
          <w:sz w:val="24"/>
          <w:szCs w:val="24"/>
        </w:rPr>
      </w:pPr>
    </w:p>
    <w:p w:rsidR="00845566" w:rsidRDefault="00845566" w:rsidP="00845566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Arial" w:eastAsia="Book Antiqua" w:hAnsi="Arial" w:cs="Arial"/>
          <w:color w:val="000000"/>
          <w:sz w:val="24"/>
          <w:szCs w:val="24"/>
        </w:rPr>
      </w:pPr>
    </w:p>
    <w:p w:rsidR="00845566" w:rsidRDefault="00845566" w:rsidP="00845566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Arial" w:eastAsia="Book Antiqua" w:hAnsi="Arial" w:cs="Arial"/>
          <w:color w:val="000000"/>
          <w:sz w:val="24"/>
          <w:szCs w:val="24"/>
        </w:rPr>
      </w:pPr>
    </w:p>
    <w:p w:rsidR="00845566" w:rsidRPr="006A09BD" w:rsidRDefault="00845566" w:rsidP="00845566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Arial" w:eastAsia="Book Antiqua" w:hAnsi="Arial" w:cs="Arial"/>
          <w:color w:val="000000"/>
          <w:sz w:val="24"/>
          <w:szCs w:val="24"/>
        </w:rPr>
      </w:pPr>
    </w:p>
    <w:p w:rsidR="00D227B4" w:rsidRPr="00845566" w:rsidRDefault="00D227B4" w:rsidP="00845566"/>
    <w:sectPr w:rsidR="00D227B4" w:rsidRPr="0084556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8C1"/>
    <w:multiLevelType w:val="hybridMultilevel"/>
    <w:tmpl w:val="A7447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03E9"/>
    <w:multiLevelType w:val="multilevel"/>
    <w:tmpl w:val="F8CEB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6"/>
    <w:rsid w:val="00064EDD"/>
    <w:rsid w:val="00101B7F"/>
    <w:rsid w:val="00275E79"/>
    <w:rsid w:val="00824C55"/>
    <w:rsid w:val="00845566"/>
    <w:rsid w:val="00C26C7E"/>
    <w:rsid w:val="00C642F6"/>
    <w:rsid w:val="00D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58EB"/>
  <w15:chartTrackingRefBased/>
  <w15:docId w15:val="{9FFF3C36-4EFC-40E2-97CB-C38A0EC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5566"/>
    <w:pPr>
      <w:spacing w:after="0" w:line="240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almeciga@usantotoma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2020-10-05T15:01:00Z</dcterms:created>
  <dcterms:modified xsi:type="dcterms:W3CDTF">2020-10-29T01:45:00Z</dcterms:modified>
</cp:coreProperties>
</file>